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731" w:rsidRDefault="009139F0">
      <w:r>
        <w:t>English Composition 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Michael Kloss</w:t>
      </w:r>
    </w:p>
    <w:p w:rsidR="009139F0" w:rsidRDefault="009139F0">
      <w:r>
        <w:t>MWF 10:00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Essay 3 (1)</w:t>
      </w:r>
    </w:p>
    <w:p w:rsidR="009139F0" w:rsidRDefault="009139F0">
      <w:r>
        <w:t>Gary Tessmer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Oct. 26, 2010</w:t>
      </w:r>
    </w:p>
    <w:p w:rsidR="009139F0" w:rsidRDefault="009139F0" w:rsidP="009139F0">
      <w:pPr>
        <w:jc w:val="center"/>
      </w:pPr>
      <w:r>
        <w:t>Youth in the 1960s vs. Today</w:t>
      </w:r>
    </w:p>
    <w:p w:rsidR="009139F0" w:rsidRDefault="009139F0" w:rsidP="009139F0">
      <w:r>
        <w:tab/>
        <w:t xml:space="preserve">The 1960s are often referred to as the “age of the youth”. This was the decade when teenagers </w:t>
      </w:r>
      <w:r w:rsidR="00086B85">
        <w:t>spoke up and made themselves be heard. Before 1960, teenagers were expected to simply learn to grow up and live the lives most Americans lived. The 60s brought forth a new generation of youth however, as teenagers learned to speak out for what they believed in.</w:t>
      </w:r>
      <w:r w:rsidR="00B6718C">
        <w:t xml:space="preserve"> The new American youth turned against the lifestyles of their elders, which came as a shock to most parents ( ). The</w:t>
      </w:r>
      <w:r w:rsidR="00086B85">
        <w:t xml:space="preserve"> youth revolution didn’t end when the 60s did; </w:t>
      </w:r>
      <w:r w:rsidR="00B6718C">
        <w:t>the newfound power was just beginning. Although not quite the same, the youth revolution of the 60s can still be seen in Am</w:t>
      </w:r>
      <w:r w:rsidR="003336A3">
        <w:t>erica today. The hippies and protest may not be seen all too often in today’s youth, that’s simply because the revolution has taken on new appearances.</w:t>
      </w:r>
      <w:r w:rsidR="00624113">
        <w:t xml:space="preserve"> </w:t>
      </w:r>
      <w:r w:rsidR="009D2E1E">
        <w:t>The youth generations of the 60s and the 21</w:t>
      </w:r>
      <w:r w:rsidR="009D2E1E" w:rsidRPr="009D2E1E">
        <w:rPr>
          <w:vertAlign w:val="superscript"/>
        </w:rPr>
        <w:t>st</w:t>
      </w:r>
      <w:r w:rsidR="009D2E1E">
        <w:t xml:space="preserve"> century are alike because they both spoke out and expressed their thoughts in politics, </w:t>
      </w:r>
    </w:p>
    <w:p w:rsidR="009139F0" w:rsidRDefault="009139F0" w:rsidP="009139F0">
      <w:pPr>
        <w:jc w:val="center"/>
      </w:pPr>
    </w:p>
    <w:p w:rsidR="009139F0" w:rsidRDefault="009139F0" w:rsidP="009139F0">
      <w:pPr>
        <w:jc w:val="center"/>
      </w:pPr>
    </w:p>
    <w:p w:rsidR="009139F0" w:rsidRDefault="009139F0" w:rsidP="009139F0">
      <w:pPr>
        <w:jc w:val="center"/>
      </w:pPr>
    </w:p>
    <w:p w:rsidR="009139F0" w:rsidRDefault="009139F0" w:rsidP="009139F0">
      <w:pPr>
        <w:jc w:val="center"/>
      </w:pPr>
    </w:p>
    <w:p w:rsidR="009139F0" w:rsidRDefault="009139F0" w:rsidP="009139F0">
      <w:pPr>
        <w:jc w:val="center"/>
      </w:pPr>
    </w:p>
    <w:p w:rsidR="009139F0" w:rsidRDefault="009139F0" w:rsidP="009139F0">
      <w:pPr>
        <w:jc w:val="center"/>
      </w:pPr>
    </w:p>
    <w:p w:rsidR="009139F0" w:rsidRDefault="009139F0" w:rsidP="009139F0">
      <w:pPr>
        <w:jc w:val="center"/>
      </w:pPr>
    </w:p>
    <w:p w:rsidR="009139F0" w:rsidRDefault="009139F0" w:rsidP="009139F0">
      <w:pPr>
        <w:jc w:val="center"/>
      </w:pPr>
    </w:p>
    <w:p w:rsidR="009139F0" w:rsidRDefault="009139F0" w:rsidP="009139F0">
      <w:pPr>
        <w:jc w:val="center"/>
      </w:pPr>
    </w:p>
    <w:p w:rsidR="009139F0" w:rsidRDefault="009139F0" w:rsidP="009139F0">
      <w:pPr>
        <w:jc w:val="center"/>
      </w:pPr>
    </w:p>
    <w:p w:rsidR="009139F0" w:rsidRDefault="009139F0" w:rsidP="009139F0">
      <w:pPr>
        <w:jc w:val="center"/>
      </w:pPr>
    </w:p>
    <w:p w:rsidR="009139F0" w:rsidRDefault="009139F0" w:rsidP="009139F0">
      <w:pPr>
        <w:jc w:val="center"/>
      </w:pPr>
    </w:p>
    <w:p w:rsidR="009139F0" w:rsidRDefault="009139F0" w:rsidP="009139F0">
      <w:pPr>
        <w:jc w:val="center"/>
      </w:pPr>
    </w:p>
    <w:p w:rsidR="009139F0" w:rsidRDefault="009139F0" w:rsidP="009139F0">
      <w:pPr>
        <w:jc w:val="center"/>
      </w:pPr>
    </w:p>
    <w:p w:rsidR="009139F0" w:rsidRDefault="009139F0" w:rsidP="009139F0">
      <w:pPr>
        <w:jc w:val="center"/>
      </w:pPr>
    </w:p>
    <w:p w:rsidR="009139F0" w:rsidRDefault="009139F0" w:rsidP="009139F0">
      <w:pPr>
        <w:jc w:val="center"/>
      </w:pPr>
    </w:p>
    <w:p w:rsidR="009139F0" w:rsidRDefault="009139F0" w:rsidP="009139F0">
      <w:pPr>
        <w:jc w:val="center"/>
      </w:pPr>
    </w:p>
    <w:p w:rsidR="009139F0" w:rsidRDefault="009139F0" w:rsidP="009139F0">
      <w:pPr>
        <w:jc w:val="center"/>
      </w:pPr>
    </w:p>
    <w:p w:rsidR="009139F0" w:rsidRDefault="009139F0" w:rsidP="009139F0">
      <w:pPr>
        <w:jc w:val="center"/>
      </w:pPr>
    </w:p>
    <w:p w:rsidR="009139F0" w:rsidRDefault="00B6718C" w:rsidP="009139F0">
      <w:pPr>
        <w:jc w:val="center"/>
      </w:pPr>
      <w:r w:rsidRPr="00B6718C">
        <w:t>http://www.faqs.org/childhood/Wh-Z-and-other-topics/Youth-Culture.html</w:t>
      </w:r>
    </w:p>
    <w:p w:rsidR="009139F0" w:rsidRDefault="00B6718C" w:rsidP="009139F0">
      <w:pPr>
        <w:jc w:val="center"/>
      </w:pPr>
      <w:r w:rsidRPr="00B6718C">
        <w:t>http://www.learnhistory.org.uk/usa/youthrevolt.htm</w:t>
      </w:r>
    </w:p>
    <w:p w:rsidR="009139F0" w:rsidRDefault="005F5281" w:rsidP="009139F0">
      <w:pPr>
        <w:jc w:val="center"/>
      </w:pPr>
      <w:r w:rsidRPr="005F5281">
        <w:t>http://kclibrary.lonestar.edu/decade60.html</w:t>
      </w:r>
    </w:p>
    <w:p w:rsidR="009139F0" w:rsidRDefault="005F5281" w:rsidP="009139F0">
      <w:pPr>
        <w:jc w:val="center"/>
      </w:pPr>
      <w:r w:rsidRPr="005F5281">
        <w:t>http://media.www.thetriangle.org/media/storage/paper689/news/2008/09/18/EdOp/Echoes.Of.The.60s.In.Todays.Youth.Culture-3438376.shtml</w:t>
      </w:r>
    </w:p>
    <w:p w:rsidR="009139F0" w:rsidRDefault="009139F0" w:rsidP="009139F0">
      <w:pPr>
        <w:jc w:val="center"/>
      </w:pPr>
    </w:p>
    <w:p w:rsidR="009139F0" w:rsidRDefault="009139F0" w:rsidP="009139F0">
      <w:pPr>
        <w:jc w:val="center"/>
      </w:pPr>
    </w:p>
    <w:p w:rsidR="009139F0" w:rsidRDefault="009139F0" w:rsidP="009139F0">
      <w:pPr>
        <w:jc w:val="center"/>
      </w:pPr>
    </w:p>
    <w:sectPr w:rsidR="009139F0" w:rsidSect="009139F0">
      <w:headerReference w:type="default" r:id="rId6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11C" w:rsidRDefault="003A111C" w:rsidP="009139F0">
      <w:pPr>
        <w:spacing w:after="0" w:line="240" w:lineRule="auto"/>
      </w:pPr>
      <w:r>
        <w:separator/>
      </w:r>
    </w:p>
  </w:endnote>
  <w:endnote w:type="continuationSeparator" w:id="0">
    <w:p w:rsidR="003A111C" w:rsidRDefault="003A111C" w:rsidP="00913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11C" w:rsidRDefault="003A111C" w:rsidP="009139F0">
      <w:pPr>
        <w:spacing w:after="0" w:line="240" w:lineRule="auto"/>
      </w:pPr>
      <w:r>
        <w:separator/>
      </w:r>
    </w:p>
  </w:footnote>
  <w:footnote w:type="continuationSeparator" w:id="0">
    <w:p w:rsidR="003A111C" w:rsidRDefault="003A111C" w:rsidP="00913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9F0" w:rsidRDefault="009139F0">
    <w:pPr>
      <w:pStyle w:val="Header"/>
      <w:jc w:val="right"/>
    </w:pPr>
    <w:r>
      <w:t xml:space="preserve">M. Kloss </w:t>
    </w:r>
    <w:sdt>
      <w:sdtPr>
        <w:id w:val="30727656"/>
        <w:docPartObj>
          <w:docPartGallery w:val="Page Numbers (Top of Page)"/>
          <w:docPartUnique/>
        </w:docPartObj>
      </w:sdtPr>
      <w:sdtContent>
        <w:fldSimple w:instr=" PAGE   \* MERGEFORMAT ">
          <w:r w:rsidR="005F5281">
            <w:rPr>
              <w:noProof/>
            </w:rPr>
            <w:t>2</w:t>
          </w:r>
        </w:fldSimple>
      </w:sdtContent>
    </w:sdt>
  </w:p>
  <w:p w:rsidR="009139F0" w:rsidRDefault="009139F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39F0"/>
    <w:rsid w:val="00086B85"/>
    <w:rsid w:val="003336A3"/>
    <w:rsid w:val="003A111C"/>
    <w:rsid w:val="005F5281"/>
    <w:rsid w:val="00624113"/>
    <w:rsid w:val="009139F0"/>
    <w:rsid w:val="009D2E1E"/>
    <w:rsid w:val="00B02456"/>
    <w:rsid w:val="00B6718C"/>
    <w:rsid w:val="00BE6464"/>
    <w:rsid w:val="00CC1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4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39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39F0"/>
  </w:style>
  <w:style w:type="paragraph" w:styleId="Footer">
    <w:name w:val="footer"/>
    <w:basedOn w:val="Normal"/>
    <w:link w:val="FooterChar"/>
    <w:uiPriority w:val="99"/>
    <w:semiHidden/>
    <w:unhideWhenUsed/>
    <w:rsid w:val="009139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39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Bradford Area School District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Bradford Area School District</dc:creator>
  <cp:keywords/>
  <dc:description/>
  <cp:lastModifiedBy>Bradford Area School District</cp:lastModifiedBy>
  <cp:revision>2</cp:revision>
  <dcterms:created xsi:type="dcterms:W3CDTF">2010-10-27T20:06:00Z</dcterms:created>
  <dcterms:modified xsi:type="dcterms:W3CDTF">2010-10-27T21:05:00Z</dcterms:modified>
</cp:coreProperties>
</file>